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006"/>
        <w:tblW w:w="10485" w:type="dxa"/>
        <w:tblLook w:val="04A0" w:firstRow="1" w:lastRow="0" w:firstColumn="1" w:lastColumn="0" w:noHBand="0" w:noVBand="1"/>
      </w:tblPr>
      <w:tblGrid>
        <w:gridCol w:w="3421"/>
        <w:gridCol w:w="3424"/>
        <w:gridCol w:w="3640"/>
      </w:tblGrid>
      <w:tr w:rsidR="00980890" w:rsidRPr="008D3FDE" w14:paraId="6E91CD46" w14:textId="77777777" w:rsidTr="008D3FDE">
        <w:trPr>
          <w:trHeight w:val="540"/>
        </w:trPr>
        <w:tc>
          <w:tcPr>
            <w:tcW w:w="3421" w:type="dxa"/>
            <w:shd w:val="clear" w:color="auto" w:fill="FFC000"/>
          </w:tcPr>
          <w:p w14:paraId="08E8D1E6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محل اجرا</w:t>
            </w:r>
          </w:p>
        </w:tc>
        <w:tc>
          <w:tcPr>
            <w:tcW w:w="3424" w:type="dxa"/>
            <w:shd w:val="clear" w:color="auto" w:fill="FFC000"/>
          </w:tcPr>
          <w:p w14:paraId="66C92B23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تاریخ شمسی</w:t>
            </w:r>
          </w:p>
        </w:tc>
        <w:tc>
          <w:tcPr>
            <w:tcW w:w="3640" w:type="dxa"/>
            <w:shd w:val="clear" w:color="auto" w:fill="FFC000"/>
          </w:tcPr>
          <w:p w14:paraId="4E88BB99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عنوان</w:t>
            </w:r>
          </w:p>
        </w:tc>
      </w:tr>
      <w:tr w:rsidR="00980890" w:rsidRPr="008D3FDE" w14:paraId="5262AC66" w14:textId="77777777" w:rsidTr="008D3FDE">
        <w:trPr>
          <w:trHeight w:val="509"/>
        </w:trPr>
        <w:tc>
          <w:tcPr>
            <w:tcW w:w="10485" w:type="dxa"/>
            <w:gridSpan w:val="3"/>
          </w:tcPr>
          <w:p w14:paraId="6A7CD776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فروردین</w:t>
            </w:r>
          </w:p>
        </w:tc>
      </w:tr>
      <w:tr w:rsidR="00980890" w:rsidRPr="008D3FDE" w14:paraId="5CBB5F45" w14:textId="77777777" w:rsidTr="00C22320">
        <w:trPr>
          <w:trHeight w:val="540"/>
        </w:trPr>
        <w:tc>
          <w:tcPr>
            <w:tcW w:w="3421" w:type="dxa"/>
            <w:shd w:val="clear" w:color="auto" w:fill="00B0F0"/>
          </w:tcPr>
          <w:p w14:paraId="2E7C996D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کلیه بیمارستانها</w:t>
            </w:r>
          </w:p>
        </w:tc>
        <w:tc>
          <w:tcPr>
            <w:tcW w:w="3424" w:type="dxa"/>
            <w:shd w:val="clear" w:color="auto" w:fill="00B0F0"/>
          </w:tcPr>
          <w:p w14:paraId="7D16B24D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3640" w:type="dxa"/>
            <w:shd w:val="clear" w:color="auto" w:fill="00B0F0"/>
          </w:tcPr>
          <w:p w14:paraId="6AC32DA7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روز جهانی بهداشت دست</w:t>
            </w:r>
          </w:p>
        </w:tc>
      </w:tr>
      <w:tr w:rsidR="00980890" w:rsidRPr="008D3FDE" w14:paraId="6AE826D6" w14:textId="77777777" w:rsidTr="008D3FDE">
        <w:trPr>
          <w:trHeight w:val="509"/>
        </w:trPr>
        <w:tc>
          <w:tcPr>
            <w:tcW w:w="10485" w:type="dxa"/>
            <w:gridSpan w:val="3"/>
          </w:tcPr>
          <w:p w14:paraId="1B42C0B9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اردیبهشت</w:t>
            </w:r>
          </w:p>
        </w:tc>
      </w:tr>
      <w:tr w:rsidR="00980890" w:rsidRPr="008D3FDE" w14:paraId="223993CA" w14:textId="77777777" w:rsidTr="00C22320">
        <w:trPr>
          <w:trHeight w:val="540"/>
        </w:trPr>
        <w:tc>
          <w:tcPr>
            <w:tcW w:w="3421" w:type="dxa"/>
            <w:shd w:val="clear" w:color="auto" w:fill="92D050"/>
          </w:tcPr>
          <w:p w14:paraId="6726D155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کلیه بیمارستانها</w:t>
            </w:r>
          </w:p>
        </w:tc>
        <w:tc>
          <w:tcPr>
            <w:tcW w:w="3424" w:type="dxa"/>
            <w:shd w:val="clear" w:color="auto" w:fill="92D050"/>
          </w:tcPr>
          <w:p w14:paraId="573991CE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7-1</w:t>
            </w:r>
          </w:p>
        </w:tc>
        <w:tc>
          <w:tcPr>
            <w:tcW w:w="3640" w:type="dxa"/>
            <w:shd w:val="clear" w:color="auto" w:fill="92D050"/>
          </w:tcPr>
          <w:p w14:paraId="569B6334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هفته سلامت</w:t>
            </w:r>
          </w:p>
        </w:tc>
      </w:tr>
      <w:tr w:rsidR="00980890" w:rsidRPr="008D3FDE" w14:paraId="5D4B8267" w14:textId="77777777" w:rsidTr="00C22320">
        <w:trPr>
          <w:trHeight w:val="509"/>
        </w:trPr>
        <w:tc>
          <w:tcPr>
            <w:tcW w:w="3421" w:type="dxa"/>
            <w:shd w:val="clear" w:color="auto" w:fill="92D050"/>
          </w:tcPr>
          <w:p w14:paraId="15E77451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کلیه بیمارستانها</w:t>
            </w:r>
          </w:p>
        </w:tc>
        <w:tc>
          <w:tcPr>
            <w:tcW w:w="3424" w:type="dxa"/>
            <w:shd w:val="clear" w:color="auto" w:fill="92D050"/>
          </w:tcPr>
          <w:p w14:paraId="6B660949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3640" w:type="dxa"/>
            <w:shd w:val="clear" w:color="auto" w:fill="92D050"/>
          </w:tcPr>
          <w:p w14:paraId="447F28C2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روز جهانی فشار خون</w:t>
            </w:r>
          </w:p>
        </w:tc>
      </w:tr>
      <w:tr w:rsidR="00980890" w:rsidRPr="008D3FDE" w14:paraId="241770EB" w14:textId="77777777" w:rsidTr="008D3FDE">
        <w:trPr>
          <w:trHeight w:val="540"/>
        </w:trPr>
        <w:tc>
          <w:tcPr>
            <w:tcW w:w="10485" w:type="dxa"/>
            <w:gridSpan w:val="3"/>
          </w:tcPr>
          <w:p w14:paraId="34D680C9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تیر</w:t>
            </w:r>
          </w:p>
        </w:tc>
      </w:tr>
      <w:tr w:rsidR="00980890" w:rsidRPr="008D3FDE" w14:paraId="74055131" w14:textId="77777777" w:rsidTr="00C22320">
        <w:trPr>
          <w:trHeight w:val="540"/>
        </w:trPr>
        <w:tc>
          <w:tcPr>
            <w:tcW w:w="3421" w:type="dxa"/>
            <w:shd w:val="clear" w:color="auto" w:fill="F4B083" w:themeFill="accent2" w:themeFillTint="99"/>
          </w:tcPr>
          <w:p w14:paraId="3253AF4E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کلیه بیمارستانها</w:t>
            </w:r>
          </w:p>
        </w:tc>
        <w:tc>
          <w:tcPr>
            <w:tcW w:w="3424" w:type="dxa"/>
            <w:shd w:val="clear" w:color="auto" w:fill="F4B083" w:themeFill="accent2" w:themeFillTint="99"/>
          </w:tcPr>
          <w:p w14:paraId="4F790533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640" w:type="dxa"/>
            <w:shd w:val="clear" w:color="auto" w:fill="F4B083" w:themeFill="accent2" w:themeFillTint="99"/>
          </w:tcPr>
          <w:p w14:paraId="70C94267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روز جهانی اهدای عضو</w:t>
            </w:r>
          </w:p>
        </w:tc>
      </w:tr>
      <w:tr w:rsidR="00980890" w:rsidRPr="008D3FDE" w14:paraId="6807E54D" w14:textId="77777777" w:rsidTr="008D3FDE">
        <w:trPr>
          <w:trHeight w:val="509"/>
        </w:trPr>
        <w:tc>
          <w:tcPr>
            <w:tcW w:w="10485" w:type="dxa"/>
            <w:gridSpan w:val="3"/>
          </w:tcPr>
          <w:p w14:paraId="0B08B4AC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شهریور</w:t>
            </w:r>
          </w:p>
        </w:tc>
      </w:tr>
      <w:tr w:rsidR="00980890" w:rsidRPr="008D3FDE" w14:paraId="0C60F0D9" w14:textId="77777777" w:rsidTr="00C22320">
        <w:trPr>
          <w:trHeight w:val="540"/>
        </w:trPr>
        <w:tc>
          <w:tcPr>
            <w:tcW w:w="3421" w:type="dxa"/>
            <w:shd w:val="clear" w:color="auto" w:fill="9CC2E5" w:themeFill="accent1" w:themeFillTint="99"/>
          </w:tcPr>
          <w:p w14:paraId="11F4AB5E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کلیه بیمارستانها</w:t>
            </w:r>
          </w:p>
        </w:tc>
        <w:tc>
          <w:tcPr>
            <w:tcW w:w="3424" w:type="dxa"/>
            <w:shd w:val="clear" w:color="auto" w:fill="9CC2E5" w:themeFill="accent1" w:themeFillTint="99"/>
          </w:tcPr>
          <w:p w14:paraId="725EFA4E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3640" w:type="dxa"/>
            <w:shd w:val="clear" w:color="auto" w:fill="9CC2E5" w:themeFill="accent1" w:themeFillTint="99"/>
          </w:tcPr>
          <w:p w14:paraId="40B57547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روز جهانی آلزایمر</w:t>
            </w:r>
          </w:p>
        </w:tc>
      </w:tr>
      <w:tr w:rsidR="00980890" w:rsidRPr="008D3FDE" w14:paraId="0C3BF831" w14:textId="77777777" w:rsidTr="008D3FDE">
        <w:trPr>
          <w:trHeight w:val="509"/>
        </w:trPr>
        <w:tc>
          <w:tcPr>
            <w:tcW w:w="10485" w:type="dxa"/>
            <w:gridSpan w:val="3"/>
          </w:tcPr>
          <w:p w14:paraId="7E047651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مهر</w:t>
            </w:r>
          </w:p>
        </w:tc>
      </w:tr>
      <w:tr w:rsidR="00980890" w:rsidRPr="008D3FDE" w14:paraId="1EBBB9DA" w14:textId="77777777" w:rsidTr="00C22320">
        <w:trPr>
          <w:trHeight w:val="540"/>
        </w:trPr>
        <w:tc>
          <w:tcPr>
            <w:tcW w:w="3421" w:type="dxa"/>
            <w:shd w:val="clear" w:color="auto" w:fill="FFD966" w:themeFill="accent4" w:themeFillTint="99"/>
          </w:tcPr>
          <w:p w14:paraId="73AD1F87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کلیه بیمارستانها</w:t>
            </w:r>
          </w:p>
        </w:tc>
        <w:tc>
          <w:tcPr>
            <w:tcW w:w="3424" w:type="dxa"/>
            <w:shd w:val="clear" w:color="auto" w:fill="FFD966" w:themeFill="accent4" w:themeFillTint="99"/>
          </w:tcPr>
          <w:p w14:paraId="539F72EE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640" w:type="dxa"/>
            <w:shd w:val="clear" w:color="auto" w:fill="FFD966" w:themeFill="accent4" w:themeFillTint="99"/>
          </w:tcPr>
          <w:p w14:paraId="2708FC17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روز جهانی قلب</w:t>
            </w:r>
          </w:p>
        </w:tc>
      </w:tr>
      <w:tr w:rsidR="00980890" w:rsidRPr="008D3FDE" w14:paraId="1E773527" w14:textId="77777777" w:rsidTr="00C22320">
        <w:trPr>
          <w:trHeight w:val="509"/>
        </w:trPr>
        <w:tc>
          <w:tcPr>
            <w:tcW w:w="3421" w:type="dxa"/>
            <w:shd w:val="clear" w:color="auto" w:fill="FFD966" w:themeFill="accent4" w:themeFillTint="99"/>
          </w:tcPr>
          <w:p w14:paraId="22D59C37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کلیه بیمارستانها</w:t>
            </w:r>
          </w:p>
        </w:tc>
        <w:tc>
          <w:tcPr>
            <w:tcW w:w="3424" w:type="dxa"/>
            <w:shd w:val="clear" w:color="auto" w:fill="FFD966" w:themeFill="accent4" w:themeFillTint="99"/>
          </w:tcPr>
          <w:p w14:paraId="77D6B069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640" w:type="dxa"/>
            <w:shd w:val="clear" w:color="auto" w:fill="FFD966" w:themeFill="accent4" w:themeFillTint="99"/>
          </w:tcPr>
          <w:p w14:paraId="023AA276" w14:textId="77777777" w:rsidR="00980890" w:rsidRPr="008D3FDE" w:rsidRDefault="00980890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روز جهانی سالمندان</w:t>
            </w:r>
          </w:p>
        </w:tc>
      </w:tr>
      <w:tr w:rsidR="00980890" w:rsidRPr="008D3FDE" w14:paraId="3214338E" w14:textId="77777777" w:rsidTr="00C22320">
        <w:trPr>
          <w:trHeight w:val="540"/>
        </w:trPr>
        <w:tc>
          <w:tcPr>
            <w:tcW w:w="3421" w:type="dxa"/>
            <w:shd w:val="clear" w:color="auto" w:fill="FFD966" w:themeFill="accent4" w:themeFillTint="99"/>
          </w:tcPr>
          <w:p w14:paraId="5E3EDA0F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کلیه بیمارستانها</w:t>
            </w:r>
          </w:p>
        </w:tc>
        <w:tc>
          <w:tcPr>
            <w:tcW w:w="3424" w:type="dxa"/>
            <w:shd w:val="clear" w:color="auto" w:fill="FFD966" w:themeFill="accent4" w:themeFillTint="99"/>
          </w:tcPr>
          <w:p w14:paraId="2C404778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29-23</w:t>
            </w:r>
          </w:p>
        </w:tc>
        <w:tc>
          <w:tcPr>
            <w:tcW w:w="3640" w:type="dxa"/>
            <w:shd w:val="clear" w:color="auto" w:fill="FFD966" w:themeFill="accent4" w:themeFillTint="99"/>
          </w:tcPr>
          <w:p w14:paraId="39028E27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هفته ملی سلامت روان</w:t>
            </w:r>
          </w:p>
        </w:tc>
      </w:tr>
      <w:tr w:rsidR="008D3FDE" w:rsidRPr="008D3FDE" w14:paraId="4B51A44B" w14:textId="77777777" w:rsidTr="008D3FDE">
        <w:trPr>
          <w:trHeight w:val="509"/>
        </w:trPr>
        <w:tc>
          <w:tcPr>
            <w:tcW w:w="10485" w:type="dxa"/>
            <w:gridSpan w:val="3"/>
          </w:tcPr>
          <w:p w14:paraId="4C0A89B4" w14:textId="77777777" w:rsidR="008D3FDE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آبان</w:t>
            </w:r>
          </w:p>
        </w:tc>
      </w:tr>
      <w:tr w:rsidR="00980890" w:rsidRPr="008D3FDE" w14:paraId="4A38C646" w14:textId="77777777" w:rsidTr="00C22320">
        <w:trPr>
          <w:trHeight w:val="509"/>
        </w:trPr>
        <w:tc>
          <w:tcPr>
            <w:tcW w:w="3421" w:type="dxa"/>
            <w:shd w:val="clear" w:color="auto" w:fill="8EAADB" w:themeFill="accent5" w:themeFillTint="99"/>
          </w:tcPr>
          <w:p w14:paraId="1618AC49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کلیه بیمارستانها</w:t>
            </w:r>
          </w:p>
        </w:tc>
        <w:tc>
          <w:tcPr>
            <w:tcW w:w="3424" w:type="dxa"/>
            <w:shd w:val="clear" w:color="auto" w:fill="8EAADB" w:themeFill="accent5" w:themeFillTint="99"/>
          </w:tcPr>
          <w:p w14:paraId="4B963A98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640" w:type="dxa"/>
            <w:shd w:val="clear" w:color="auto" w:fill="8EAADB" w:themeFill="accent5" w:themeFillTint="99"/>
          </w:tcPr>
          <w:p w14:paraId="5D52BD65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روز جهانی سکته مغزی(استروک)</w:t>
            </w:r>
          </w:p>
        </w:tc>
      </w:tr>
      <w:tr w:rsidR="00980890" w:rsidRPr="008D3FDE" w14:paraId="08C28EBA" w14:textId="77777777" w:rsidTr="00C22320">
        <w:trPr>
          <w:trHeight w:val="509"/>
        </w:trPr>
        <w:tc>
          <w:tcPr>
            <w:tcW w:w="3421" w:type="dxa"/>
            <w:shd w:val="clear" w:color="auto" w:fill="8EAADB" w:themeFill="accent5" w:themeFillTint="99"/>
          </w:tcPr>
          <w:p w14:paraId="7F1B4B8F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کلیه بیمارستانها</w:t>
            </w:r>
          </w:p>
        </w:tc>
        <w:tc>
          <w:tcPr>
            <w:tcW w:w="3424" w:type="dxa"/>
            <w:shd w:val="clear" w:color="auto" w:fill="8EAADB" w:themeFill="accent5" w:themeFillTint="99"/>
          </w:tcPr>
          <w:p w14:paraId="552EAEE0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3640" w:type="dxa"/>
            <w:shd w:val="clear" w:color="auto" w:fill="8EAADB" w:themeFill="accent5" w:themeFillTint="99"/>
          </w:tcPr>
          <w:p w14:paraId="7AF7A003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روز جهانی دیابت</w:t>
            </w:r>
          </w:p>
        </w:tc>
      </w:tr>
      <w:tr w:rsidR="00980890" w:rsidRPr="008D3FDE" w14:paraId="19970AE7" w14:textId="77777777" w:rsidTr="00C22320">
        <w:trPr>
          <w:trHeight w:val="509"/>
        </w:trPr>
        <w:tc>
          <w:tcPr>
            <w:tcW w:w="3421" w:type="dxa"/>
            <w:shd w:val="clear" w:color="auto" w:fill="8EAADB" w:themeFill="accent5" w:themeFillTint="99"/>
          </w:tcPr>
          <w:p w14:paraId="2AEA1DF5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کلیه بیمارستانها</w:t>
            </w:r>
          </w:p>
        </w:tc>
        <w:tc>
          <w:tcPr>
            <w:tcW w:w="3424" w:type="dxa"/>
            <w:shd w:val="clear" w:color="auto" w:fill="8EAADB" w:themeFill="accent5" w:themeFillTint="99"/>
          </w:tcPr>
          <w:p w14:paraId="728C162B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30-23</w:t>
            </w:r>
          </w:p>
        </w:tc>
        <w:tc>
          <w:tcPr>
            <w:tcW w:w="3640" w:type="dxa"/>
            <w:shd w:val="clear" w:color="auto" w:fill="8EAADB" w:themeFill="accent5" w:themeFillTint="99"/>
          </w:tcPr>
          <w:p w14:paraId="033B6B7B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هفته جهانی حمایت از بیماران کلیوی</w:t>
            </w:r>
          </w:p>
        </w:tc>
      </w:tr>
      <w:tr w:rsidR="008D3FDE" w:rsidRPr="008D3FDE" w14:paraId="139897DC" w14:textId="77777777" w:rsidTr="008D3FDE">
        <w:trPr>
          <w:trHeight w:val="509"/>
        </w:trPr>
        <w:tc>
          <w:tcPr>
            <w:tcW w:w="10485" w:type="dxa"/>
            <w:gridSpan w:val="3"/>
          </w:tcPr>
          <w:p w14:paraId="528A02C1" w14:textId="77777777" w:rsidR="008D3FDE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آذر</w:t>
            </w:r>
          </w:p>
        </w:tc>
      </w:tr>
      <w:tr w:rsidR="00980890" w:rsidRPr="008D3FDE" w14:paraId="163C4FB0" w14:textId="77777777" w:rsidTr="00C22320">
        <w:trPr>
          <w:trHeight w:val="509"/>
        </w:trPr>
        <w:tc>
          <w:tcPr>
            <w:tcW w:w="3421" w:type="dxa"/>
            <w:shd w:val="clear" w:color="auto" w:fill="F57590"/>
          </w:tcPr>
          <w:p w14:paraId="60067C0E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کلیه بیمارستانها</w:t>
            </w:r>
          </w:p>
        </w:tc>
        <w:tc>
          <w:tcPr>
            <w:tcW w:w="3424" w:type="dxa"/>
            <w:shd w:val="clear" w:color="auto" w:fill="F57590"/>
          </w:tcPr>
          <w:p w14:paraId="73D21A92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640" w:type="dxa"/>
            <w:shd w:val="clear" w:color="auto" w:fill="F57590"/>
          </w:tcPr>
          <w:p w14:paraId="5E524C0C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روز جهانی ایدز</w:t>
            </w:r>
          </w:p>
        </w:tc>
      </w:tr>
      <w:tr w:rsidR="008D3FDE" w:rsidRPr="008D3FDE" w14:paraId="3493A23D" w14:textId="77777777" w:rsidTr="008D3FDE">
        <w:trPr>
          <w:trHeight w:val="509"/>
        </w:trPr>
        <w:tc>
          <w:tcPr>
            <w:tcW w:w="10485" w:type="dxa"/>
            <w:gridSpan w:val="3"/>
          </w:tcPr>
          <w:p w14:paraId="22C9D8EC" w14:textId="77777777" w:rsidR="008D3FDE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بهمن</w:t>
            </w:r>
          </w:p>
        </w:tc>
      </w:tr>
      <w:tr w:rsidR="00980890" w:rsidRPr="008D3FDE" w14:paraId="60950B07" w14:textId="77777777" w:rsidTr="00C22320">
        <w:trPr>
          <w:trHeight w:val="509"/>
        </w:trPr>
        <w:tc>
          <w:tcPr>
            <w:tcW w:w="3421" w:type="dxa"/>
            <w:shd w:val="clear" w:color="auto" w:fill="74E0F6"/>
          </w:tcPr>
          <w:p w14:paraId="1EC3C319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کلیه بیمارستانها</w:t>
            </w:r>
          </w:p>
        </w:tc>
        <w:tc>
          <w:tcPr>
            <w:tcW w:w="3424" w:type="dxa"/>
            <w:shd w:val="clear" w:color="auto" w:fill="74E0F6"/>
          </w:tcPr>
          <w:p w14:paraId="57204DC1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15-8</w:t>
            </w:r>
          </w:p>
        </w:tc>
        <w:tc>
          <w:tcPr>
            <w:tcW w:w="3640" w:type="dxa"/>
            <w:shd w:val="clear" w:color="auto" w:fill="74E0F6"/>
          </w:tcPr>
          <w:p w14:paraId="0D53BD62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هفته ملی مبارزه با سرطان</w:t>
            </w:r>
          </w:p>
        </w:tc>
      </w:tr>
      <w:tr w:rsidR="008D3FDE" w:rsidRPr="008D3FDE" w14:paraId="13D8021C" w14:textId="77777777" w:rsidTr="008D3FDE">
        <w:trPr>
          <w:trHeight w:val="509"/>
        </w:trPr>
        <w:tc>
          <w:tcPr>
            <w:tcW w:w="10485" w:type="dxa"/>
            <w:gridSpan w:val="3"/>
          </w:tcPr>
          <w:p w14:paraId="50D4EEBF" w14:textId="77777777" w:rsidR="008D3FDE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اسفند</w:t>
            </w:r>
          </w:p>
        </w:tc>
      </w:tr>
      <w:tr w:rsidR="00980890" w:rsidRPr="008D3FDE" w14:paraId="2F72F40A" w14:textId="77777777" w:rsidTr="00C22320">
        <w:trPr>
          <w:trHeight w:val="509"/>
        </w:trPr>
        <w:tc>
          <w:tcPr>
            <w:tcW w:w="3421" w:type="dxa"/>
            <w:shd w:val="clear" w:color="auto" w:fill="E8E882"/>
          </w:tcPr>
          <w:p w14:paraId="60D5B526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کلیه بیمارستانها</w:t>
            </w:r>
          </w:p>
        </w:tc>
        <w:tc>
          <w:tcPr>
            <w:tcW w:w="3424" w:type="dxa"/>
            <w:shd w:val="clear" w:color="auto" w:fill="E8E882"/>
          </w:tcPr>
          <w:p w14:paraId="01936FDD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7-1</w:t>
            </w:r>
          </w:p>
        </w:tc>
        <w:tc>
          <w:tcPr>
            <w:tcW w:w="3640" w:type="dxa"/>
            <w:shd w:val="clear" w:color="auto" w:fill="E8E882"/>
          </w:tcPr>
          <w:p w14:paraId="10372AD5" w14:textId="77777777" w:rsidR="00980890" w:rsidRPr="008D3FDE" w:rsidRDefault="008D3FDE" w:rsidP="008D3FDE">
            <w:pPr>
              <w:jc w:val="center"/>
              <w:rPr>
                <w:b/>
                <w:bCs/>
                <w:sz w:val="24"/>
                <w:szCs w:val="24"/>
              </w:rPr>
            </w:pPr>
            <w:r w:rsidRPr="008D3FDE">
              <w:rPr>
                <w:rFonts w:hint="cs"/>
                <w:b/>
                <w:bCs/>
                <w:sz w:val="24"/>
                <w:szCs w:val="24"/>
                <w:rtl/>
              </w:rPr>
              <w:t>هفته ملی سلامت مردان ایرانی</w:t>
            </w:r>
          </w:p>
        </w:tc>
      </w:tr>
    </w:tbl>
    <w:p w14:paraId="6808ED9F" w14:textId="122ECF95" w:rsidR="0070294A" w:rsidRPr="00C22320" w:rsidRDefault="008D3FDE" w:rsidP="008D3FDE">
      <w:pPr>
        <w:jc w:val="center"/>
        <w:rPr>
          <w:b/>
          <w:bCs/>
          <w:color w:val="FF0000"/>
          <w:sz w:val="28"/>
          <w:szCs w:val="28"/>
        </w:rPr>
      </w:pPr>
      <w:r w:rsidRPr="00C22320">
        <w:rPr>
          <w:rFonts w:hint="cs"/>
          <w:b/>
          <w:bCs/>
          <w:color w:val="FF0000"/>
          <w:sz w:val="28"/>
          <w:szCs w:val="28"/>
          <w:rtl/>
        </w:rPr>
        <w:t>تقویم مناسب</w:t>
      </w:r>
      <w:r w:rsidR="000008B1">
        <w:rPr>
          <w:rFonts w:hint="cs"/>
          <w:b/>
          <w:bCs/>
          <w:color w:val="FF0000"/>
          <w:sz w:val="28"/>
          <w:szCs w:val="28"/>
          <w:rtl/>
          <w:lang w:bidi="fa-IR"/>
        </w:rPr>
        <w:t>ت</w:t>
      </w:r>
      <w:r w:rsidRPr="00C22320">
        <w:rPr>
          <w:rFonts w:hint="cs"/>
          <w:b/>
          <w:bCs/>
          <w:color w:val="FF0000"/>
          <w:sz w:val="28"/>
          <w:szCs w:val="28"/>
          <w:rtl/>
        </w:rPr>
        <w:t xml:space="preserve"> های سلامت </w:t>
      </w:r>
      <w:r w:rsidR="00C22320" w:rsidRPr="00C22320">
        <w:rPr>
          <w:rFonts w:hint="cs"/>
          <w:b/>
          <w:bCs/>
          <w:color w:val="FF0000"/>
          <w:sz w:val="28"/>
          <w:szCs w:val="28"/>
          <w:rtl/>
        </w:rPr>
        <w:t>بیمارستان آیت ا...بروجردی</w:t>
      </w:r>
      <w:r w:rsidRPr="00C22320">
        <w:rPr>
          <w:rFonts w:hint="cs"/>
          <w:b/>
          <w:bCs/>
          <w:color w:val="FF0000"/>
          <w:sz w:val="28"/>
          <w:szCs w:val="28"/>
          <w:rtl/>
        </w:rPr>
        <w:t>140</w:t>
      </w:r>
      <w:r w:rsidR="00900446">
        <w:rPr>
          <w:rFonts w:hint="cs"/>
          <w:b/>
          <w:bCs/>
          <w:color w:val="FF0000"/>
          <w:sz w:val="28"/>
          <w:szCs w:val="28"/>
          <w:rtl/>
        </w:rPr>
        <w:t>5</w:t>
      </w:r>
    </w:p>
    <w:sectPr w:rsidR="0070294A" w:rsidRPr="00C22320" w:rsidSect="008D3FDE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890"/>
    <w:rsid w:val="000008B1"/>
    <w:rsid w:val="0070294A"/>
    <w:rsid w:val="008370D1"/>
    <w:rsid w:val="008D3FDE"/>
    <w:rsid w:val="00900446"/>
    <w:rsid w:val="00980890"/>
    <w:rsid w:val="00C2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7206A0B"/>
  <w15:chartTrackingRefBased/>
  <w15:docId w15:val="{316EE179-21B6-4960-829C-03B323EC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8F75C-E146-4FAB-AC42-75DBEA12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pkr-co.ir</dc:creator>
  <cp:keywords/>
  <dc:description/>
  <cp:lastModifiedBy>pkr-co.ir</cp:lastModifiedBy>
  <cp:revision>3</cp:revision>
  <dcterms:created xsi:type="dcterms:W3CDTF">2025-11-26T10:07:00Z</dcterms:created>
  <dcterms:modified xsi:type="dcterms:W3CDTF">2026-04-18T06:44:00Z</dcterms:modified>
</cp:coreProperties>
</file>